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9A19" w14:textId="4DA00046" w:rsidR="00B164F6" w:rsidRDefault="00720CD9">
      <w:pPr>
        <w:ind w:left="60"/>
        <w:rPr>
          <w:rFonts w:ascii="Arial Black" w:hAnsi="Arial Black"/>
          <w:sz w:val="36"/>
          <w:szCs w:val="36"/>
        </w:rPr>
      </w:pPr>
      <w:r>
        <w:rPr>
          <w:sz w:val="36"/>
          <w:szCs w:val="36"/>
          <w:lang w:eastAsia="pl-PL"/>
        </w:rPr>
        <w:t xml:space="preserve">  </w:t>
      </w:r>
      <w:r>
        <w:rPr>
          <w:sz w:val="36"/>
          <w:szCs w:val="36"/>
        </w:rPr>
        <w:t xml:space="preserve"> </w:t>
      </w:r>
      <w:r w:rsidR="00D72CC6">
        <w:rPr>
          <w:rFonts w:ascii="Arial Black" w:hAnsi="Arial Black"/>
          <w:sz w:val="36"/>
          <w:szCs w:val="36"/>
        </w:rPr>
        <w:t>Kalendarz roku szkolnego  202</w:t>
      </w:r>
      <w:r w:rsidR="006145FC">
        <w:rPr>
          <w:rFonts w:ascii="Arial Black" w:hAnsi="Arial Black"/>
          <w:sz w:val="36"/>
          <w:szCs w:val="36"/>
        </w:rPr>
        <w:t>3</w:t>
      </w:r>
      <w:r w:rsidR="00D72CC6">
        <w:rPr>
          <w:rFonts w:ascii="Arial Black" w:hAnsi="Arial Black"/>
          <w:sz w:val="36"/>
          <w:szCs w:val="36"/>
        </w:rPr>
        <w:t>/202</w:t>
      </w:r>
      <w:r w:rsidR="006145FC">
        <w:rPr>
          <w:rFonts w:ascii="Arial Black" w:hAnsi="Arial Black"/>
          <w:sz w:val="36"/>
          <w:szCs w:val="36"/>
        </w:rPr>
        <w:t>4</w:t>
      </w:r>
      <w:r>
        <w:rPr>
          <w:rFonts w:ascii="Arial Black" w:hAnsi="Arial Black"/>
          <w:sz w:val="36"/>
          <w:szCs w:val="36"/>
        </w:rPr>
        <w:t xml:space="preserve">                                                                       </w:t>
      </w:r>
    </w:p>
    <w:tbl>
      <w:tblPr>
        <w:tblW w:w="15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3"/>
        <w:gridCol w:w="6613"/>
        <w:gridCol w:w="8537"/>
      </w:tblGrid>
      <w:tr w:rsidR="00B164F6" w14:paraId="02E4F034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A6B9018" w14:textId="77777777" w:rsidR="00B164F6" w:rsidRDefault="00720CD9">
            <w:pPr>
              <w:spacing w:after="0" w:line="10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5B83A87B" w14:textId="77777777" w:rsidR="00B164F6" w:rsidRDefault="00720CD9">
            <w:pPr>
              <w:spacing w:after="0" w:line="10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4E366A0" w14:textId="77777777" w:rsidR="00B164F6" w:rsidRDefault="00720CD9">
            <w:pPr>
              <w:spacing w:after="0" w:line="10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Wydarzenie </w:t>
            </w:r>
          </w:p>
        </w:tc>
      </w:tr>
      <w:tr w:rsidR="001674CC" w14:paraId="327E24AA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4B53FCF5" w14:textId="465FB407" w:rsidR="001674CC" w:rsidRPr="005836B9" w:rsidRDefault="001674CC">
            <w:pPr>
              <w:spacing w:after="0" w:line="100" w:lineRule="atLeast"/>
              <w:rPr>
                <w:bCs/>
                <w:sz w:val="32"/>
                <w:szCs w:val="32"/>
              </w:rPr>
            </w:pPr>
            <w:r w:rsidRPr="005836B9"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701C2FF2" w14:textId="345B53D4" w:rsidR="001674CC" w:rsidRPr="005836B9" w:rsidRDefault="00484669">
            <w:pPr>
              <w:spacing w:after="0" w:line="10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5836B9" w:rsidRPr="005836B9">
              <w:rPr>
                <w:b/>
                <w:sz w:val="32"/>
                <w:szCs w:val="32"/>
              </w:rPr>
              <w:t xml:space="preserve">01.09.2023 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C85B647" w14:textId="77777777" w:rsidR="001674CC" w:rsidRDefault="005836B9">
            <w:pPr>
              <w:spacing w:after="0" w:line="100" w:lineRule="atLeast"/>
              <w:rPr>
                <w:bCs/>
                <w:sz w:val="32"/>
                <w:szCs w:val="32"/>
              </w:rPr>
            </w:pPr>
            <w:r w:rsidRPr="005836B9">
              <w:rPr>
                <w:bCs/>
                <w:sz w:val="32"/>
                <w:szCs w:val="32"/>
              </w:rPr>
              <w:t>Dzień wolny od zajęć edukacyjnych</w:t>
            </w:r>
          </w:p>
          <w:p w14:paraId="04685B2B" w14:textId="6C7C4126" w:rsidR="005836B9" w:rsidRPr="005836B9" w:rsidRDefault="005836B9">
            <w:pPr>
              <w:spacing w:after="0" w:line="100" w:lineRule="atLeast"/>
              <w:rPr>
                <w:bCs/>
                <w:sz w:val="32"/>
                <w:szCs w:val="32"/>
              </w:rPr>
            </w:pPr>
          </w:p>
        </w:tc>
      </w:tr>
      <w:tr w:rsidR="00B164F6" w14:paraId="654D7AC1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23DFB9D5" w14:textId="32859819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58E8EA09" w14:textId="616484FE" w:rsidR="00B164F6" w:rsidRDefault="0048466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5D479F" w:rsidRPr="00A96A55">
              <w:rPr>
                <w:b/>
                <w:bCs/>
                <w:sz w:val="32"/>
                <w:szCs w:val="32"/>
              </w:rPr>
              <w:t>0</w:t>
            </w:r>
            <w:r w:rsidR="00D33E47" w:rsidRPr="00A96A55">
              <w:rPr>
                <w:b/>
                <w:bCs/>
                <w:sz w:val="32"/>
                <w:szCs w:val="32"/>
              </w:rPr>
              <w:t>4</w:t>
            </w:r>
            <w:r w:rsidR="005D479F" w:rsidRPr="00A96A55">
              <w:rPr>
                <w:b/>
                <w:bCs/>
                <w:sz w:val="32"/>
                <w:szCs w:val="32"/>
              </w:rPr>
              <w:t>.09.202</w:t>
            </w:r>
            <w:r w:rsidR="00D33E47" w:rsidRPr="00A96A55">
              <w:rPr>
                <w:b/>
                <w:bCs/>
                <w:sz w:val="32"/>
                <w:szCs w:val="32"/>
              </w:rPr>
              <w:t>3</w:t>
            </w:r>
            <w:r w:rsidR="00720CD9" w:rsidRPr="00A96A55">
              <w:rPr>
                <w:b/>
                <w:bCs/>
                <w:sz w:val="32"/>
                <w:szCs w:val="32"/>
              </w:rPr>
              <w:t xml:space="preserve"> r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E646794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Rozpoczęcie zajęć dydaktyczno-wychowawczych</w:t>
            </w:r>
          </w:p>
          <w:p w14:paraId="7A673AF3" w14:textId="77777777" w:rsidR="00A96A55" w:rsidRDefault="00A96A55">
            <w:pPr>
              <w:spacing w:after="0" w:line="100" w:lineRule="atLeast"/>
              <w:rPr>
                <w:sz w:val="32"/>
                <w:szCs w:val="32"/>
              </w:rPr>
            </w:pPr>
          </w:p>
        </w:tc>
      </w:tr>
      <w:tr w:rsidR="00B164F6" w14:paraId="3E1912B4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86B2F54" w14:textId="16C4CEDF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730394F6" w14:textId="4E371BD6" w:rsidR="00B164F6" w:rsidRDefault="0048466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666242" w:rsidRPr="00A96A55">
              <w:rPr>
                <w:b/>
                <w:bCs/>
                <w:sz w:val="32"/>
                <w:szCs w:val="32"/>
              </w:rPr>
              <w:t>2</w:t>
            </w:r>
            <w:r w:rsidR="009E1A24" w:rsidRPr="00A96A55">
              <w:rPr>
                <w:b/>
                <w:bCs/>
                <w:sz w:val="32"/>
                <w:szCs w:val="32"/>
              </w:rPr>
              <w:t>3</w:t>
            </w:r>
            <w:r w:rsidR="00720CD9" w:rsidRPr="00A96A55">
              <w:rPr>
                <w:b/>
                <w:bCs/>
                <w:sz w:val="32"/>
                <w:szCs w:val="32"/>
              </w:rPr>
              <w:t xml:space="preserve"> – 31</w:t>
            </w:r>
            <w:r w:rsidR="00720CD9">
              <w:rPr>
                <w:sz w:val="32"/>
                <w:szCs w:val="32"/>
              </w:rPr>
              <w:t xml:space="preserve"> </w:t>
            </w:r>
            <w:r w:rsidR="00943FC1">
              <w:rPr>
                <w:sz w:val="32"/>
                <w:szCs w:val="32"/>
              </w:rPr>
              <w:t>grudnia 202</w:t>
            </w:r>
            <w:r w:rsidR="00D33E47">
              <w:rPr>
                <w:sz w:val="32"/>
                <w:szCs w:val="32"/>
              </w:rPr>
              <w:t>3</w:t>
            </w:r>
            <w:r w:rsidR="00720CD9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142B2C6A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Zimowa przerwa świąteczna</w:t>
            </w:r>
          </w:p>
          <w:p w14:paraId="6B768D56" w14:textId="77777777" w:rsidR="00A96A55" w:rsidRDefault="00A96A55">
            <w:pPr>
              <w:spacing w:after="0" w:line="100" w:lineRule="atLeast"/>
              <w:rPr>
                <w:sz w:val="32"/>
                <w:szCs w:val="32"/>
              </w:rPr>
            </w:pPr>
          </w:p>
        </w:tc>
      </w:tr>
      <w:tr w:rsidR="00B164F6" w14:paraId="0A255801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2EF63F9" w14:textId="344EB5CC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14DB2678" w14:textId="5F271611" w:rsidR="00B164F6" w:rsidRDefault="00161BB6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1A24">
              <w:rPr>
                <w:sz w:val="32"/>
                <w:szCs w:val="32"/>
              </w:rPr>
              <w:t xml:space="preserve"> </w:t>
            </w:r>
            <w:r w:rsidR="009E1A24" w:rsidRPr="00A96A55">
              <w:rPr>
                <w:b/>
                <w:bCs/>
                <w:sz w:val="32"/>
                <w:szCs w:val="32"/>
              </w:rPr>
              <w:t>1</w:t>
            </w:r>
            <w:r w:rsidR="00456583">
              <w:rPr>
                <w:b/>
                <w:bCs/>
                <w:sz w:val="32"/>
                <w:szCs w:val="32"/>
              </w:rPr>
              <w:t>5</w:t>
            </w:r>
            <w:r w:rsidR="009E1A24" w:rsidRPr="00A96A55">
              <w:rPr>
                <w:b/>
                <w:bCs/>
                <w:sz w:val="32"/>
                <w:szCs w:val="32"/>
              </w:rPr>
              <w:t xml:space="preserve"> – 2</w:t>
            </w:r>
            <w:r w:rsidR="00176E49" w:rsidRPr="00A96A55">
              <w:rPr>
                <w:b/>
                <w:bCs/>
                <w:sz w:val="32"/>
                <w:szCs w:val="32"/>
              </w:rPr>
              <w:t>8</w:t>
            </w:r>
            <w:r w:rsidR="009E1A24">
              <w:rPr>
                <w:sz w:val="32"/>
                <w:szCs w:val="32"/>
              </w:rPr>
              <w:t xml:space="preserve"> </w:t>
            </w:r>
            <w:r w:rsidR="0025681C">
              <w:rPr>
                <w:sz w:val="32"/>
                <w:szCs w:val="32"/>
              </w:rPr>
              <w:t>stycznia</w:t>
            </w:r>
            <w:r w:rsidR="009E1A24">
              <w:rPr>
                <w:sz w:val="32"/>
                <w:szCs w:val="32"/>
              </w:rPr>
              <w:t xml:space="preserve"> </w:t>
            </w:r>
            <w:r w:rsidR="00943FC1">
              <w:rPr>
                <w:sz w:val="32"/>
                <w:szCs w:val="32"/>
              </w:rPr>
              <w:t>202</w:t>
            </w:r>
            <w:r w:rsidR="0025681C">
              <w:rPr>
                <w:sz w:val="32"/>
                <w:szCs w:val="32"/>
              </w:rPr>
              <w:t>4</w:t>
            </w:r>
            <w:r w:rsidR="009E1A24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9502F7C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Ferie zimowe</w:t>
            </w:r>
          </w:p>
          <w:p w14:paraId="365F895C" w14:textId="77777777" w:rsidR="00A96A55" w:rsidRDefault="00A96A55">
            <w:pPr>
              <w:spacing w:after="0" w:line="100" w:lineRule="atLeast"/>
              <w:rPr>
                <w:sz w:val="32"/>
                <w:szCs w:val="32"/>
              </w:rPr>
            </w:pPr>
          </w:p>
        </w:tc>
      </w:tr>
      <w:tr w:rsidR="00B164F6" w14:paraId="495AD353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55ADE013" w14:textId="2060C4D4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A7A1E36" w14:textId="69908870" w:rsidR="00B164F6" w:rsidRDefault="00F4653B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66242">
              <w:rPr>
                <w:sz w:val="32"/>
                <w:szCs w:val="32"/>
              </w:rPr>
              <w:t xml:space="preserve"> </w:t>
            </w:r>
            <w:r w:rsidR="00176E49">
              <w:rPr>
                <w:sz w:val="32"/>
                <w:szCs w:val="32"/>
              </w:rPr>
              <w:t>28 marca</w:t>
            </w:r>
            <w:r w:rsidR="002D74ED">
              <w:rPr>
                <w:sz w:val="32"/>
                <w:szCs w:val="32"/>
              </w:rPr>
              <w:t xml:space="preserve"> </w:t>
            </w:r>
            <w:r w:rsidR="00943FC1">
              <w:rPr>
                <w:sz w:val="32"/>
                <w:szCs w:val="32"/>
              </w:rPr>
              <w:t>202</w:t>
            </w:r>
            <w:r w:rsidR="00176E4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r. – </w:t>
            </w:r>
            <w:r w:rsidR="00176E49">
              <w:rPr>
                <w:sz w:val="32"/>
                <w:szCs w:val="32"/>
              </w:rPr>
              <w:t>2</w:t>
            </w:r>
            <w:r w:rsidR="002D74ED">
              <w:rPr>
                <w:sz w:val="32"/>
                <w:szCs w:val="32"/>
              </w:rPr>
              <w:t xml:space="preserve"> kwietnia </w:t>
            </w:r>
            <w:r>
              <w:rPr>
                <w:sz w:val="32"/>
                <w:szCs w:val="32"/>
              </w:rPr>
              <w:t xml:space="preserve"> </w:t>
            </w:r>
            <w:r w:rsidR="00943FC1">
              <w:rPr>
                <w:sz w:val="32"/>
                <w:szCs w:val="32"/>
              </w:rPr>
              <w:t>202</w:t>
            </w:r>
            <w:r w:rsidR="00176E49">
              <w:rPr>
                <w:sz w:val="32"/>
                <w:szCs w:val="32"/>
              </w:rPr>
              <w:t>4</w:t>
            </w:r>
            <w:r w:rsidR="00720CD9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2FAF0E57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Wiosenna przerwa świąteczna</w:t>
            </w:r>
          </w:p>
          <w:p w14:paraId="09E5A0E9" w14:textId="77777777" w:rsidR="00A96A55" w:rsidRDefault="00A96A55">
            <w:pPr>
              <w:spacing w:after="0" w:line="100" w:lineRule="atLeast"/>
              <w:rPr>
                <w:sz w:val="32"/>
                <w:szCs w:val="32"/>
              </w:rPr>
            </w:pPr>
          </w:p>
        </w:tc>
      </w:tr>
      <w:tr w:rsidR="00B164F6" w14:paraId="6F98271C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C69F856" w14:textId="62EA5524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4868C545" w14:textId="06B9E290" w:rsidR="00B164F6" w:rsidRDefault="00651D9A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76E49">
              <w:rPr>
                <w:sz w:val="32"/>
                <w:szCs w:val="32"/>
              </w:rPr>
              <w:t xml:space="preserve"> </w:t>
            </w:r>
            <w:r w:rsidR="00176E49" w:rsidRPr="00A96A55">
              <w:rPr>
                <w:b/>
                <w:bCs/>
                <w:sz w:val="32"/>
                <w:szCs w:val="32"/>
              </w:rPr>
              <w:t>2, 3</w:t>
            </w:r>
            <w:r w:rsidR="00176E49">
              <w:rPr>
                <w:sz w:val="32"/>
                <w:szCs w:val="32"/>
              </w:rPr>
              <w:t xml:space="preserve"> listopada 2023</w:t>
            </w:r>
          </w:p>
          <w:p w14:paraId="7664D396" w14:textId="16AEE295" w:rsidR="008818E5" w:rsidRDefault="0048466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76E49" w:rsidRPr="00A96A55">
              <w:rPr>
                <w:b/>
                <w:bCs/>
                <w:sz w:val="32"/>
                <w:szCs w:val="32"/>
              </w:rPr>
              <w:t>29, 30</w:t>
            </w:r>
            <w:r w:rsidR="00176E49">
              <w:rPr>
                <w:sz w:val="32"/>
                <w:szCs w:val="32"/>
              </w:rPr>
              <w:t xml:space="preserve"> kwietnia</w:t>
            </w:r>
            <w:r>
              <w:rPr>
                <w:sz w:val="32"/>
                <w:szCs w:val="32"/>
              </w:rPr>
              <w:t xml:space="preserve"> 2024 r.</w:t>
            </w:r>
            <w:r w:rsidR="00176E49">
              <w:rPr>
                <w:sz w:val="32"/>
                <w:szCs w:val="32"/>
              </w:rPr>
              <w:t xml:space="preserve">, </w:t>
            </w:r>
            <w:r w:rsidR="00666242">
              <w:rPr>
                <w:sz w:val="32"/>
                <w:szCs w:val="32"/>
              </w:rPr>
              <w:t xml:space="preserve"> </w:t>
            </w:r>
            <w:r w:rsidR="00651D9A" w:rsidRPr="00A96A55">
              <w:rPr>
                <w:b/>
                <w:bCs/>
                <w:sz w:val="32"/>
                <w:szCs w:val="32"/>
              </w:rPr>
              <w:t xml:space="preserve">2 </w:t>
            </w:r>
            <w:r w:rsidR="00943FC1">
              <w:rPr>
                <w:sz w:val="32"/>
                <w:szCs w:val="32"/>
              </w:rPr>
              <w:t xml:space="preserve"> maja 202</w:t>
            </w:r>
            <w:r w:rsidR="00176E49">
              <w:rPr>
                <w:sz w:val="32"/>
                <w:szCs w:val="32"/>
              </w:rPr>
              <w:t>4</w:t>
            </w:r>
            <w:r w:rsidR="008818E5">
              <w:rPr>
                <w:sz w:val="32"/>
                <w:szCs w:val="32"/>
              </w:rPr>
              <w:t xml:space="preserve"> r.</w:t>
            </w:r>
          </w:p>
          <w:p w14:paraId="1A39F4BA" w14:textId="70AE8AFF" w:rsidR="008818E5" w:rsidRDefault="00283E20" w:rsidP="005836B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76E49" w:rsidRPr="00A96A55">
              <w:rPr>
                <w:b/>
                <w:bCs/>
                <w:sz w:val="32"/>
                <w:szCs w:val="32"/>
              </w:rPr>
              <w:t>31</w:t>
            </w:r>
            <w:r w:rsidR="00176E49">
              <w:rPr>
                <w:sz w:val="32"/>
                <w:szCs w:val="32"/>
              </w:rPr>
              <w:t xml:space="preserve"> maja</w:t>
            </w:r>
            <w:r w:rsidR="00943FC1">
              <w:rPr>
                <w:sz w:val="32"/>
                <w:szCs w:val="32"/>
              </w:rPr>
              <w:t xml:space="preserve"> 202</w:t>
            </w:r>
            <w:r w:rsidR="00176E49">
              <w:rPr>
                <w:sz w:val="32"/>
                <w:szCs w:val="32"/>
              </w:rPr>
              <w:t>4</w:t>
            </w:r>
            <w:r w:rsidR="00720CD9">
              <w:rPr>
                <w:sz w:val="32"/>
                <w:szCs w:val="32"/>
              </w:rPr>
              <w:t xml:space="preserve"> – Piątek po Bożym Ciele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C6E53F8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566C09">
              <w:rPr>
                <w:sz w:val="32"/>
                <w:szCs w:val="32"/>
              </w:rPr>
              <w:t>odatkowe d</w:t>
            </w:r>
            <w:r>
              <w:rPr>
                <w:sz w:val="32"/>
                <w:szCs w:val="32"/>
              </w:rPr>
              <w:t>ni wolne od zajęć dydaktycznych</w:t>
            </w:r>
          </w:p>
        </w:tc>
      </w:tr>
      <w:tr w:rsidR="00B164F6" w14:paraId="4E7106E4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B214B18" w14:textId="3FB05EC7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74A9D2E" w14:textId="0ECC747E" w:rsidR="00456583" w:rsidRDefault="00484669" w:rsidP="005836B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D1A7E">
              <w:rPr>
                <w:sz w:val="32"/>
                <w:szCs w:val="32"/>
              </w:rPr>
              <w:t>Druga połowa</w:t>
            </w:r>
            <w:r w:rsidR="006A4F52">
              <w:rPr>
                <w:sz w:val="32"/>
                <w:szCs w:val="32"/>
              </w:rPr>
              <w:t xml:space="preserve"> maja</w:t>
            </w:r>
            <w:r w:rsidR="002D1A7E">
              <w:rPr>
                <w:sz w:val="32"/>
                <w:szCs w:val="32"/>
              </w:rPr>
              <w:t>,</w:t>
            </w:r>
            <w:r w:rsidR="006A4F52">
              <w:rPr>
                <w:sz w:val="32"/>
                <w:szCs w:val="32"/>
              </w:rPr>
              <w:t xml:space="preserve"> </w:t>
            </w:r>
            <w:r w:rsidR="00176E49">
              <w:rPr>
                <w:sz w:val="32"/>
                <w:szCs w:val="32"/>
              </w:rPr>
              <w:t>( 1 wycieczka dłuższa w roku, 2 wycieczki jednodniowe w semestrze)</w:t>
            </w:r>
            <w:r w:rsidR="006A4F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547CAFCC" w14:textId="5C2ADA5E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Wycieczki</w:t>
            </w:r>
            <w:r w:rsidR="00484669">
              <w:rPr>
                <w:sz w:val="32"/>
                <w:szCs w:val="32"/>
              </w:rPr>
              <w:t xml:space="preserve"> klasowe </w:t>
            </w:r>
          </w:p>
        </w:tc>
      </w:tr>
      <w:tr w:rsidR="00B164F6" w14:paraId="3C9EE1C1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4865427" w14:textId="2A391A29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758548D2" w14:textId="549DC10A" w:rsidR="00B164F6" w:rsidRDefault="00F4653B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84669">
              <w:rPr>
                <w:sz w:val="32"/>
                <w:szCs w:val="32"/>
              </w:rPr>
              <w:t xml:space="preserve"> </w:t>
            </w:r>
            <w:r w:rsidR="00283E20" w:rsidRPr="00A96A55">
              <w:rPr>
                <w:b/>
                <w:bCs/>
                <w:sz w:val="32"/>
                <w:szCs w:val="32"/>
              </w:rPr>
              <w:t>2</w:t>
            </w:r>
            <w:r w:rsidR="00176E49" w:rsidRPr="00A96A55">
              <w:rPr>
                <w:b/>
                <w:bCs/>
                <w:sz w:val="32"/>
                <w:szCs w:val="32"/>
              </w:rPr>
              <w:t>1</w:t>
            </w:r>
            <w:r w:rsidR="00176E49">
              <w:rPr>
                <w:sz w:val="32"/>
                <w:szCs w:val="32"/>
              </w:rPr>
              <w:t xml:space="preserve"> </w:t>
            </w:r>
            <w:r w:rsidR="00943FC1">
              <w:rPr>
                <w:sz w:val="32"/>
                <w:szCs w:val="32"/>
              </w:rPr>
              <w:t>czerwca 202</w:t>
            </w:r>
            <w:r w:rsidR="00176E49">
              <w:rPr>
                <w:sz w:val="32"/>
                <w:szCs w:val="32"/>
              </w:rPr>
              <w:t>4</w:t>
            </w:r>
            <w:r w:rsidR="00720CD9">
              <w:rPr>
                <w:sz w:val="32"/>
                <w:szCs w:val="32"/>
              </w:rPr>
              <w:t xml:space="preserve"> r.</w:t>
            </w:r>
          </w:p>
          <w:p w14:paraId="30571437" w14:textId="4B10A518" w:rsidR="005836B9" w:rsidRDefault="005836B9">
            <w:pPr>
              <w:spacing w:after="0" w:line="100" w:lineRule="atLeast"/>
              <w:rPr>
                <w:sz w:val="32"/>
                <w:szCs w:val="32"/>
              </w:rPr>
            </w:pP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17AF56BA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Zakończenie zajęć dydaktyczno-wychowawczych</w:t>
            </w:r>
          </w:p>
        </w:tc>
      </w:tr>
      <w:tr w:rsidR="00B164F6" w14:paraId="11B468DC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6478E31" w14:textId="74F64E8E" w:rsidR="00B164F6" w:rsidRDefault="001674C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720CD9">
              <w:rPr>
                <w:sz w:val="32"/>
                <w:szCs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7226C8E9" w14:textId="2EABC5B5" w:rsidR="00B164F6" w:rsidRDefault="00283E20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84669">
              <w:rPr>
                <w:sz w:val="32"/>
                <w:szCs w:val="32"/>
              </w:rPr>
              <w:t xml:space="preserve"> </w:t>
            </w:r>
            <w:r w:rsidRPr="00A96A55">
              <w:rPr>
                <w:b/>
                <w:bCs/>
                <w:sz w:val="32"/>
                <w:szCs w:val="32"/>
              </w:rPr>
              <w:t>2</w:t>
            </w:r>
            <w:r w:rsidR="00176E49" w:rsidRPr="00A96A55">
              <w:rPr>
                <w:b/>
                <w:bCs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czerwca </w:t>
            </w:r>
            <w:r w:rsidR="00651D9A">
              <w:rPr>
                <w:sz w:val="32"/>
                <w:szCs w:val="32"/>
              </w:rPr>
              <w:t xml:space="preserve"> </w:t>
            </w:r>
            <w:r w:rsidR="00943FC1">
              <w:rPr>
                <w:sz w:val="32"/>
                <w:szCs w:val="32"/>
              </w:rPr>
              <w:t xml:space="preserve"> – </w:t>
            </w:r>
            <w:r w:rsidR="00943FC1" w:rsidRPr="00A96A55">
              <w:rPr>
                <w:b/>
                <w:bCs/>
                <w:sz w:val="32"/>
                <w:szCs w:val="32"/>
              </w:rPr>
              <w:t>31</w:t>
            </w:r>
            <w:r w:rsidR="00943FC1">
              <w:rPr>
                <w:sz w:val="32"/>
                <w:szCs w:val="32"/>
              </w:rPr>
              <w:t xml:space="preserve"> sierpnia 202</w:t>
            </w:r>
            <w:r w:rsidR="00176E49">
              <w:rPr>
                <w:sz w:val="32"/>
                <w:szCs w:val="32"/>
              </w:rPr>
              <w:t>4</w:t>
            </w:r>
            <w:r w:rsidR="00720CD9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8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8A8A88F" w14:textId="77777777" w:rsidR="00B164F6" w:rsidRDefault="00720CD9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Ferie letnie</w:t>
            </w:r>
          </w:p>
          <w:p w14:paraId="54F68E0D" w14:textId="77777777" w:rsidR="00A96A55" w:rsidRDefault="00A96A55">
            <w:pPr>
              <w:spacing w:after="0" w:line="100" w:lineRule="atLeast"/>
              <w:rPr>
                <w:sz w:val="32"/>
                <w:szCs w:val="32"/>
              </w:rPr>
            </w:pPr>
          </w:p>
        </w:tc>
      </w:tr>
    </w:tbl>
    <w:p w14:paraId="5127751F" w14:textId="77777777" w:rsidR="00B164F6" w:rsidRDefault="00B164F6"/>
    <w:sectPr w:rsidR="00B164F6">
      <w:pgSz w:w="16838" w:h="11906" w:orient="landscape"/>
      <w:pgMar w:top="1417" w:right="1418" w:bottom="1417" w:left="735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231D" w14:textId="77777777" w:rsidR="002E77D5" w:rsidRDefault="002E77D5" w:rsidP="00241905">
      <w:pPr>
        <w:spacing w:after="0" w:line="240" w:lineRule="auto"/>
      </w:pPr>
      <w:r>
        <w:separator/>
      </w:r>
    </w:p>
  </w:endnote>
  <w:endnote w:type="continuationSeparator" w:id="0">
    <w:p w14:paraId="16FCAF05" w14:textId="77777777" w:rsidR="002E77D5" w:rsidRDefault="002E77D5" w:rsidP="0024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B6E2" w14:textId="77777777" w:rsidR="002E77D5" w:rsidRDefault="002E77D5" w:rsidP="00241905">
      <w:pPr>
        <w:spacing w:after="0" w:line="240" w:lineRule="auto"/>
      </w:pPr>
      <w:r>
        <w:separator/>
      </w:r>
    </w:p>
  </w:footnote>
  <w:footnote w:type="continuationSeparator" w:id="0">
    <w:p w14:paraId="59562AC0" w14:textId="77777777" w:rsidR="002E77D5" w:rsidRDefault="002E77D5" w:rsidP="0024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F6"/>
    <w:rsid w:val="00012EB1"/>
    <w:rsid w:val="0003749D"/>
    <w:rsid w:val="00161BB6"/>
    <w:rsid w:val="00162C4A"/>
    <w:rsid w:val="001674CC"/>
    <w:rsid w:val="00176E49"/>
    <w:rsid w:val="00176E6A"/>
    <w:rsid w:val="00194865"/>
    <w:rsid w:val="001B7105"/>
    <w:rsid w:val="00241905"/>
    <w:rsid w:val="0025681C"/>
    <w:rsid w:val="002728B5"/>
    <w:rsid w:val="00283E20"/>
    <w:rsid w:val="002D1A7E"/>
    <w:rsid w:val="002D74ED"/>
    <w:rsid w:val="002E77D5"/>
    <w:rsid w:val="002F2081"/>
    <w:rsid w:val="003040DF"/>
    <w:rsid w:val="00370E74"/>
    <w:rsid w:val="00433FF7"/>
    <w:rsid w:val="0044722E"/>
    <w:rsid w:val="00456583"/>
    <w:rsid w:val="00464A0F"/>
    <w:rsid w:val="00484669"/>
    <w:rsid w:val="004918A7"/>
    <w:rsid w:val="004E3A20"/>
    <w:rsid w:val="005207D7"/>
    <w:rsid w:val="00566C09"/>
    <w:rsid w:val="005836B9"/>
    <w:rsid w:val="005D479F"/>
    <w:rsid w:val="006145FC"/>
    <w:rsid w:val="00651D9A"/>
    <w:rsid w:val="00666242"/>
    <w:rsid w:val="006A4F52"/>
    <w:rsid w:val="006B6CBF"/>
    <w:rsid w:val="00713148"/>
    <w:rsid w:val="00720CD9"/>
    <w:rsid w:val="007A3F2E"/>
    <w:rsid w:val="007F5EB9"/>
    <w:rsid w:val="008818E5"/>
    <w:rsid w:val="008A4FE9"/>
    <w:rsid w:val="00933FB7"/>
    <w:rsid w:val="00943FC1"/>
    <w:rsid w:val="009C0A8E"/>
    <w:rsid w:val="009E1A24"/>
    <w:rsid w:val="00A96A55"/>
    <w:rsid w:val="00B164F6"/>
    <w:rsid w:val="00B34A46"/>
    <w:rsid w:val="00B62729"/>
    <w:rsid w:val="00BA00A4"/>
    <w:rsid w:val="00BF621A"/>
    <w:rsid w:val="00D11B37"/>
    <w:rsid w:val="00D33E47"/>
    <w:rsid w:val="00D43447"/>
    <w:rsid w:val="00D508DC"/>
    <w:rsid w:val="00D72CC6"/>
    <w:rsid w:val="00D74135"/>
    <w:rsid w:val="00E26F53"/>
    <w:rsid w:val="00E472F2"/>
    <w:rsid w:val="00ED6759"/>
    <w:rsid w:val="00F22786"/>
    <w:rsid w:val="00F41E6A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91E6"/>
  <w15:docId w15:val="{C7962F8B-F593-4306-9236-1A4CBF6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905"/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Renata Wysokińska-Bakker</cp:lastModifiedBy>
  <cp:revision>2</cp:revision>
  <cp:lastPrinted>2018-08-28T07:21:00Z</cp:lastPrinted>
  <dcterms:created xsi:type="dcterms:W3CDTF">2023-09-18T08:32:00Z</dcterms:created>
  <dcterms:modified xsi:type="dcterms:W3CDTF">2023-09-18T08:32:00Z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